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0B16" w14:textId="0A3B90F5" w:rsidR="0095143A" w:rsidRDefault="00E45B78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81D14">
        <w:rPr>
          <w:rFonts w:ascii="Times New Roman" w:hAnsi="Times New Roman"/>
          <w:b/>
          <w:sz w:val="24"/>
          <w:szCs w:val="24"/>
        </w:rPr>
        <w:t xml:space="preserve">  </w:t>
      </w:r>
      <w:r w:rsidR="0095143A"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 w:rsidR="0095143A"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="0095143A"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5311810C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Eesti Juudiusu Kogudus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4CF699F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80206626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4650BC91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E81D14">
              <w:rPr>
                <w:rFonts w:ascii="Times New Roman" w:hAnsi="Times New Roman"/>
                <w:sz w:val="24"/>
                <w:szCs w:val="24"/>
              </w:rPr>
              <w:t>K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aru 16, 10120 Tallinn</w:t>
            </w:r>
          </w:p>
          <w:p w14:paraId="3F7BD44B" w14:textId="2AB9F598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Rabi Shmuel Kot</w:t>
            </w:r>
          </w:p>
          <w:p w14:paraId="0C8C0549" w14:textId="7D4BE85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+ 372 55 700 83</w:t>
            </w:r>
          </w:p>
          <w:p w14:paraId="72B3724C" w14:textId="7C270AE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office@ejc.ee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74ED9FD5" w14:textId="77777777" w:rsidR="00E81D14" w:rsidRPr="00AD01A6" w:rsidRDefault="0095143A" w:rsidP="00E81D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Rabi Shmuel Kot</w:t>
            </w:r>
          </w:p>
          <w:p w14:paraId="328D3506" w14:textId="2F5D0370" w:rsidR="0095143A" w:rsidRPr="00AD01A6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E81D14"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+ 372 55 700 83</w:t>
            </w:r>
          </w:p>
          <w:p w14:paraId="6E37F660" w14:textId="6DAB267D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rabbi@ejc.ee</w:t>
            </w:r>
          </w:p>
          <w:p w14:paraId="73F3C0D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1A46545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Maria Lurje</w:t>
            </w:r>
          </w:p>
          <w:p w14:paraId="7CDBABFA" w14:textId="0889023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Kontaktisiku telefon</w:t>
            </w:r>
            <w:r w:rsidR="00E81D14"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81D14">
              <w:rPr>
                <w:rFonts w:ascii="Times New Roman" w:hAnsi="Times New Roman"/>
                <w:sz w:val="24"/>
                <w:szCs w:val="24"/>
              </w:rPr>
              <w:t>+ 372 664 370</w:t>
            </w:r>
          </w:p>
          <w:p w14:paraId="12619042" w14:textId="18ECF146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office@ejc.ee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6686CA4C" w14:textId="77777777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81D14">
              <w:rPr>
                <w:rFonts w:ascii="Times New Roman" w:hAnsi="Times New Roman"/>
                <w:b/>
                <w:bCs/>
                <w:sz w:val="24"/>
                <w:szCs w:val="24"/>
              </w:rPr>
              <w:t>SEB Eesti, Swift EEUHEE2X</w:t>
            </w:r>
          </w:p>
          <w:p w14:paraId="3187ABBF" w14:textId="6B1056D1" w:rsidR="00E81D14" w:rsidRPr="00AD01A6" w:rsidRDefault="00E81D14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IBAN: EE851010220034627012</w:t>
            </w: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42514492" w14:textId="77777777" w:rsidR="0095143A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A442C3" w14:textId="5D5D74F9" w:rsidR="00E81D14" w:rsidRDefault="00E81D14" w:rsidP="00E81D1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Eesmärk: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Naiste teadlikkuse tõstmine juudi traditsioonide kohta</w:t>
            </w:r>
            <w:r w:rsidR="00DF4F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D34AE9" w14:textId="77777777" w:rsidR="00DF4F8F" w:rsidRPr="00DF4F8F" w:rsidRDefault="00DF4F8F" w:rsidP="00DF4F8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4F8F">
              <w:rPr>
                <w:rFonts w:ascii="Times New Roman" w:hAnsi="Times New Roman"/>
                <w:sz w:val="24"/>
                <w:szCs w:val="24"/>
              </w:rPr>
              <w:t>juudi maailmavaate alused;</w:t>
            </w:r>
          </w:p>
          <w:p w14:paraId="64ED80B8" w14:textId="77777777" w:rsidR="00DF4F8F" w:rsidRPr="00DF4F8F" w:rsidRDefault="00DF4F8F" w:rsidP="00DF4F8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4F8F">
              <w:rPr>
                <w:rFonts w:ascii="Times New Roman" w:hAnsi="Times New Roman"/>
                <w:sz w:val="24"/>
                <w:szCs w:val="24"/>
              </w:rPr>
              <w:t>judaismi praktika;</w:t>
            </w:r>
          </w:p>
          <w:p w14:paraId="066FF5E7" w14:textId="77777777" w:rsidR="00DF4F8F" w:rsidRPr="00DF4F8F" w:rsidRDefault="00DF4F8F" w:rsidP="00DF4F8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4F8F">
              <w:rPr>
                <w:rFonts w:ascii="Times New Roman" w:hAnsi="Times New Roman"/>
                <w:sz w:val="24"/>
                <w:szCs w:val="24"/>
              </w:rPr>
              <w:t>juudi ajalugu;</w:t>
            </w:r>
          </w:p>
          <w:p w14:paraId="10395758" w14:textId="77777777" w:rsidR="00DF4F8F" w:rsidRPr="00DF4F8F" w:rsidRDefault="00DF4F8F" w:rsidP="00DF4F8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4F8F">
              <w:rPr>
                <w:rFonts w:ascii="Times New Roman" w:hAnsi="Times New Roman"/>
                <w:sz w:val="24"/>
                <w:szCs w:val="24"/>
              </w:rPr>
              <w:t>klassikaliste juudi tekstide uurimine;</w:t>
            </w:r>
          </w:p>
          <w:p w14:paraId="68657063" w14:textId="77777777" w:rsidR="00E81D14" w:rsidRDefault="00E81D14" w:rsidP="00E81D1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Tegevused:</w:t>
            </w:r>
          </w:p>
          <w:p w14:paraId="1505F0F4" w14:textId="77777777" w:rsidR="004F279B" w:rsidRDefault="00E81D14" w:rsidP="00E81D14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Regulaarsete õppetundide läbiviimine 2024-2025 õppeaastal</w:t>
            </w:r>
            <w:r w:rsidR="004F279B">
              <w:rPr>
                <w:rFonts w:ascii="Times New Roman" w:hAnsi="Times New Roman"/>
                <w:sz w:val="24"/>
                <w:szCs w:val="24"/>
              </w:rPr>
              <w:t xml:space="preserve"> Kolel Tora projekti raames</w:t>
            </w:r>
          </w:p>
          <w:p w14:paraId="428ED60D" w14:textId="69F15B04" w:rsidR="004F279B" w:rsidRDefault="004F279B" w:rsidP="00E81D14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Milleks toetust taotletakse:</w:t>
            </w:r>
          </w:p>
          <w:p w14:paraId="33A21310" w14:textId="217FB48A" w:rsidR="004F279B" w:rsidRDefault="004F279B" w:rsidP="00E81D14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Õppejõudude töötasud</w:t>
            </w:r>
          </w:p>
          <w:p w14:paraId="0F01B859" w14:textId="093B56E9" w:rsidR="004F279B" w:rsidRDefault="004F279B" w:rsidP="00E81D14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Õppematerjalid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8478CB7" w14:textId="2D9FF270" w:rsidR="004F279B" w:rsidRDefault="004F279B" w:rsidP="004F279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Eesmärk: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Me</w:t>
            </w:r>
            <w:r w:rsidR="00E134BC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ste teadlikkuse tõstmine juudi traditsioonide kohta</w:t>
            </w:r>
            <w:r w:rsidR="00DF4F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F520C05" w14:textId="77777777" w:rsidR="00DF4F8F" w:rsidRPr="00DF4F8F" w:rsidRDefault="00DF4F8F" w:rsidP="00DF4F8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4F8F">
              <w:rPr>
                <w:rFonts w:ascii="Times New Roman" w:hAnsi="Times New Roman"/>
                <w:sz w:val="24"/>
                <w:szCs w:val="24"/>
              </w:rPr>
              <w:t>juudi maailmavaate alused;</w:t>
            </w:r>
          </w:p>
          <w:p w14:paraId="49A3FFFF" w14:textId="77777777" w:rsidR="00DF4F8F" w:rsidRPr="00DF4F8F" w:rsidRDefault="00DF4F8F" w:rsidP="00DF4F8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4F8F">
              <w:rPr>
                <w:rFonts w:ascii="Times New Roman" w:hAnsi="Times New Roman"/>
                <w:sz w:val="24"/>
                <w:szCs w:val="24"/>
              </w:rPr>
              <w:t>judaismi praktika;</w:t>
            </w:r>
          </w:p>
          <w:p w14:paraId="33A0ADDB" w14:textId="77777777" w:rsidR="00DF4F8F" w:rsidRPr="00DF4F8F" w:rsidRDefault="00DF4F8F" w:rsidP="00DF4F8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4F8F">
              <w:rPr>
                <w:rFonts w:ascii="Times New Roman" w:hAnsi="Times New Roman"/>
                <w:sz w:val="24"/>
                <w:szCs w:val="24"/>
              </w:rPr>
              <w:t>juudi ajalugu;</w:t>
            </w:r>
          </w:p>
          <w:p w14:paraId="363A8AB1" w14:textId="77777777" w:rsidR="00DF4F8F" w:rsidRPr="00DF4F8F" w:rsidRDefault="00DF4F8F" w:rsidP="00DF4F8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4F8F">
              <w:rPr>
                <w:rFonts w:ascii="Times New Roman" w:hAnsi="Times New Roman"/>
                <w:sz w:val="24"/>
                <w:szCs w:val="24"/>
              </w:rPr>
              <w:t>klassikaliste juudi tekstide uurimine;</w:t>
            </w:r>
          </w:p>
          <w:p w14:paraId="4963BC46" w14:textId="7EE783DC" w:rsidR="00DF4F8F" w:rsidRDefault="00DF4F8F" w:rsidP="00DF4F8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4F8F">
              <w:rPr>
                <w:rFonts w:ascii="Times New Roman" w:hAnsi="Times New Roman"/>
                <w:sz w:val="24"/>
                <w:szCs w:val="24"/>
              </w:rPr>
              <w:t>Talmudi filosoofia;</w:t>
            </w:r>
          </w:p>
          <w:p w14:paraId="3BEDEE3F" w14:textId="77777777" w:rsidR="004F279B" w:rsidRDefault="004F279B" w:rsidP="004F279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Tegevused:</w:t>
            </w:r>
          </w:p>
          <w:p w14:paraId="31D9AF58" w14:textId="77777777" w:rsidR="004F279B" w:rsidRDefault="004F279B" w:rsidP="004F279B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Regulaarsete õppetundide läbiviimine 2024-2025 õppeaastal Kolel Tora projekti raames</w:t>
            </w:r>
          </w:p>
          <w:p w14:paraId="07288F40" w14:textId="77777777" w:rsidR="004F279B" w:rsidRDefault="004F279B" w:rsidP="004F279B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Milleks toetust taotletakse:</w:t>
            </w:r>
          </w:p>
          <w:p w14:paraId="3A0C3A48" w14:textId="205B54CF" w:rsidR="004F279B" w:rsidRDefault="004F279B" w:rsidP="004F279B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Õppejõudude töötasud</w:t>
            </w:r>
          </w:p>
          <w:p w14:paraId="0224A032" w14:textId="009946CD" w:rsidR="004F279B" w:rsidRDefault="004F279B" w:rsidP="004F279B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Õppematerjalid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C35AC26" w14:textId="77777777" w:rsidR="00E04AA6" w:rsidRPr="00E04AA6" w:rsidRDefault="004F279B" w:rsidP="00E04A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Eesmärk: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</w:t>
            </w:r>
            <w:r w:rsidR="00F04AE8">
              <w:rPr>
                <w:rFonts w:ascii="Times New Roman" w:hAnsi="Times New Roman"/>
                <w:sz w:val="24"/>
                <w:szCs w:val="24"/>
              </w:rPr>
              <w:t>oorte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teadlikkuse tõstmine juudi traditsioonide kohta</w:t>
            </w:r>
            <w:r w:rsidR="00E04AA6">
              <w:rPr>
                <w:rFonts w:ascii="Times New Roman" w:hAnsi="Times New Roman"/>
                <w:sz w:val="24"/>
                <w:szCs w:val="24"/>
              </w:rPr>
              <w:t>:</w:t>
            </w:r>
            <w:r w:rsidR="00E04AA6">
              <w:rPr>
                <w:rFonts w:ascii="Times New Roman" w:hAnsi="Times New Roman"/>
                <w:sz w:val="24"/>
                <w:szCs w:val="24"/>
              </w:rPr>
              <w:br/>
            </w:r>
            <w:r w:rsidR="00E04AA6" w:rsidRPr="00E04AA6">
              <w:rPr>
                <w:rFonts w:ascii="Times New Roman" w:hAnsi="Times New Roman"/>
                <w:sz w:val="24"/>
                <w:szCs w:val="24"/>
              </w:rPr>
              <w:t>juudi maailmavaate alused;</w:t>
            </w:r>
          </w:p>
          <w:p w14:paraId="421A1ECC" w14:textId="77777777" w:rsidR="00E04AA6" w:rsidRPr="00E04AA6" w:rsidRDefault="00E04AA6" w:rsidP="00E04AA6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04AA6">
              <w:rPr>
                <w:rFonts w:ascii="Times New Roman" w:hAnsi="Times New Roman"/>
                <w:sz w:val="24"/>
                <w:szCs w:val="24"/>
              </w:rPr>
              <w:t>judaismi praktika;</w:t>
            </w:r>
          </w:p>
          <w:p w14:paraId="7F1C4EA6" w14:textId="77777777" w:rsidR="00E04AA6" w:rsidRPr="00E04AA6" w:rsidRDefault="00E04AA6" w:rsidP="00E04AA6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04AA6">
              <w:rPr>
                <w:rFonts w:ascii="Times New Roman" w:hAnsi="Times New Roman"/>
                <w:sz w:val="24"/>
                <w:szCs w:val="24"/>
              </w:rPr>
              <w:t>juudi ajalugu;</w:t>
            </w:r>
          </w:p>
          <w:p w14:paraId="7C022EA3" w14:textId="77777777" w:rsidR="00E04AA6" w:rsidRPr="00E04AA6" w:rsidRDefault="00E04AA6" w:rsidP="00E04AA6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04AA6">
              <w:rPr>
                <w:rFonts w:ascii="Times New Roman" w:hAnsi="Times New Roman"/>
                <w:sz w:val="24"/>
                <w:szCs w:val="24"/>
              </w:rPr>
              <w:t>klassikaliste juudi tekstide uurimine;</w:t>
            </w:r>
          </w:p>
          <w:p w14:paraId="48357F3F" w14:textId="7AC418A0" w:rsidR="004F279B" w:rsidRDefault="00E04AA6" w:rsidP="00E04AA6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04AA6">
              <w:rPr>
                <w:rFonts w:ascii="Times New Roman" w:hAnsi="Times New Roman"/>
                <w:sz w:val="24"/>
                <w:szCs w:val="24"/>
              </w:rPr>
              <w:t>Talmudi filosoofia;</w:t>
            </w:r>
          </w:p>
          <w:p w14:paraId="475F80D5" w14:textId="77777777" w:rsidR="004F279B" w:rsidRDefault="004F279B" w:rsidP="004F279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Tegevused:</w:t>
            </w:r>
          </w:p>
          <w:p w14:paraId="35DE4944" w14:textId="1000BBAF" w:rsidR="004F279B" w:rsidRDefault="004F279B" w:rsidP="004F279B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Regulaarsete õppetundide läbiviimine 2024-2025 õppeaastal </w:t>
            </w:r>
            <w:r w:rsidR="00F04AE8">
              <w:rPr>
                <w:rFonts w:ascii="Times New Roman" w:hAnsi="Times New Roman"/>
                <w:sz w:val="24"/>
                <w:szCs w:val="24"/>
              </w:rPr>
              <w:t>STARS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projekti raames</w:t>
            </w:r>
          </w:p>
          <w:p w14:paraId="2BAD8009" w14:textId="77777777" w:rsidR="004F279B" w:rsidRDefault="004F279B" w:rsidP="004F279B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Milleks toetust taotletakse:</w:t>
            </w:r>
          </w:p>
          <w:p w14:paraId="3A1593F0" w14:textId="686D699B" w:rsidR="004F279B" w:rsidRDefault="004F279B" w:rsidP="004F279B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Õppejõudude töötasud</w:t>
            </w:r>
          </w:p>
          <w:p w14:paraId="52224EF1" w14:textId="544A905B" w:rsidR="004F279B" w:rsidRDefault="004F279B" w:rsidP="00DF4F8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Õppematerjalid</w:t>
            </w:r>
          </w:p>
          <w:p w14:paraId="5073CF80" w14:textId="160B3786" w:rsidR="00E81D14" w:rsidRPr="00AD01A6" w:rsidRDefault="00E81D14" w:rsidP="004F27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6DE8FAD6" w14:textId="77777777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12A522" w14:textId="77777777" w:rsidR="00DF4F8F" w:rsidRDefault="00DF4F8F" w:rsidP="00DF4F8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F8F">
              <w:rPr>
                <w:rFonts w:ascii="Times New Roman" w:hAnsi="Times New Roman"/>
                <w:sz w:val="24"/>
                <w:szCs w:val="24"/>
              </w:rPr>
              <w:t>Regulaarsete tundide läbiviimine</w:t>
            </w:r>
          </w:p>
          <w:p w14:paraId="7843699C" w14:textId="5EBE1877" w:rsidR="00DF4F8F" w:rsidRPr="00DF4F8F" w:rsidRDefault="00DF4F8F" w:rsidP="00DF4F8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Õppematerjalide ostmine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5BEEC8B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DF4F8F">
              <w:rPr>
                <w:rFonts w:ascii="Times New Roman" w:hAnsi="Times New Roman"/>
                <w:b/>
                <w:bCs/>
                <w:sz w:val="24"/>
                <w:szCs w:val="24"/>
              </w:rPr>
              <w:t>5 000 EUR</w:t>
            </w:r>
            <w:r w:rsidR="002C25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õppejõudude tasustamise toetus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4BCEAF2D" w:rsidR="0095143A" w:rsidRPr="001A7179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052C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6C7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52C20">
              <w:rPr>
                <w:rFonts w:ascii="Times New Roman" w:hAnsi="Times New Roman"/>
                <w:b/>
                <w:bCs/>
                <w:sz w:val="24"/>
                <w:szCs w:val="24"/>
              </w:rPr>
              <w:t> 300 EUR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0089E36C" w:rsidR="0095143A" w:rsidRPr="00E134BC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F678E8">
              <w:rPr>
                <w:rFonts w:ascii="Times New Roman" w:hAnsi="Times New Roman"/>
                <w:sz w:val="24"/>
                <w:szCs w:val="24"/>
              </w:rPr>
              <w:br/>
            </w:r>
            <w:r w:rsidR="00E64299" w:rsidRPr="00F678E8">
              <w:rPr>
                <w:rFonts w:ascii="Times New Roman" w:hAnsi="Times New Roman"/>
                <w:sz w:val="24"/>
                <w:szCs w:val="24"/>
              </w:rPr>
              <w:t>Regulaarsete tundide läbiviimine</w:t>
            </w:r>
            <w:r w:rsidR="001770CD" w:rsidRPr="00E134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0CD">
              <w:rPr>
                <w:rFonts w:ascii="Times New Roman" w:hAnsi="Times New Roman"/>
                <w:sz w:val="24"/>
                <w:szCs w:val="24"/>
              </w:rPr>
              <w:t xml:space="preserve">meeste jaoks iga päev; </w:t>
            </w:r>
            <w:r w:rsidR="00FD1F63">
              <w:rPr>
                <w:rFonts w:ascii="Times New Roman" w:hAnsi="Times New Roman"/>
                <w:sz w:val="24"/>
                <w:szCs w:val="24"/>
              </w:rPr>
              <w:t>naiste ja noorte jaoks üks kord nädalas</w:t>
            </w:r>
            <w:r w:rsidR="002C25AA">
              <w:rPr>
                <w:rFonts w:ascii="Times New Roman" w:hAnsi="Times New Roman"/>
                <w:sz w:val="24"/>
                <w:szCs w:val="24"/>
              </w:rPr>
              <w:t xml:space="preserve"> aitab kaasa kogukondliku sidususe tugevdamisele; omakultuuri teadvustamine ja tundmine aitab paremini mõista Eesti Vabariigi mitmerahvuselise inimkoosluse integratsiooni aluseid ja vajadust.</w:t>
            </w: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NoSpacing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D53EFD" w14:textId="007A3A46" w:rsidR="0095143A" w:rsidRPr="0073120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49712A">
        <w:rPr>
          <w:rFonts w:ascii="Times New Roman" w:hAnsi="Times New Roman"/>
          <w:b/>
          <w:bCs/>
          <w:sz w:val="24"/>
          <w:szCs w:val="24"/>
        </w:rPr>
        <w:t xml:space="preserve"> Rabi Shmuel Kot</w:t>
      </w:r>
    </w:p>
    <w:p w14:paraId="26DE1B38" w14:textId="7FA89C3A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49712A">
        <w:rPr>
          <w:rFonts w:ascii="Times New Roman" w:hAnsi="Times New Roman"/>
          <w:sz w:val="24"/>
          <w:szCs w:val="24"/>
        </w:rPr>
        <w:t xml:space="preserve">  29.05.2024</w:t>
      </w:r>
    </w:p>
    <w:p w14:paraId="31C70CBC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p w14:paraId="7BA13178" w14:textId="19FA6906" w:rsidR="00D76839" w:rsidRDefault="005C2967" w:rsidP="009514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DA50BBA" w14:textId="6921E3C8" w:rsidR="00D76839" w:rsidRDefault="00D76839" w:rsidP="009514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Kululiik</w:t>
      </w:r>
    </w:p>
    <w:p w14:paraId="42FDD3F2" w14:textId="5FEB4EDE" w:rsidR="00D76839" w:rsidRDefault="00D34145" w:rsidP="009514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Regulaarsete tundide läbiviimine</w:t>
      </w:r>
      <w:r>
        <w:rPr>
          <w:rFonts w:ascii="Times New Roman" w:hAnsi="Times New Roman"/>
          <w:sz w:val="24"/>
          <w:szCs w:val="24"/>
        </w:rPr>
        <w:br/>
      </w:r>
      <w:r w:rsidR="0050715F">
        <w:rPr>
          <w:rFonts w:ascii="Times New Roman" w:hAnsi="Times New Roman"/>
          <w:sz w:val="24"/>
          <w:szCs w:val="24"/>
        </w:rPr>
        <w:t>Õppejõudude töötasu</w:t>
      </w:r>
      <w:r w:rsidR="0050715F">
        <w:rPr>
          <w:rFonts w:ascii="Times New Roman" w:hAnsi="Times New Roman"/>
          <w:sz w:val="24"/>
          <w:szCs w:val="24"/>
        </w:rPr>
        <w:tab/>
      </w:r>
      <w:r w:rsidR="0050715F">
        <w:rPr>
          <w:rFonts w:ascii="Times New Roman" w:hAnsi="Times New Roman"/>
          <w:sz w:val="24"/>
          <w:szCs w:val="24"/>
        </w:rPr>
        <w:tab/>
      </w:r>
      <w:r w:rsidR="009175CF">
        <w:rPr>
          <w:rFonts w:ascii="Times New Roman" w:hAnsi="Times New Roman"/>
          <w:sz w:val="24"/>
          <w:szCs w:val="24"/>
        </w:rPr>
        <w:tab/>
      </w:r>
      <w:r w:rsidR="00143D11">
        <w:rPr>
          <w:rFonts w:ascii="Times New Roman" w:hAnsi="Times New Roman"/>
          <w:sz w:val="24"/>
          <w:szCs w:val="24"/>
        </w:rPr>
        <w:tab/>
      </w:r>
      <w:r w:rsidR="004A5043">
        <w:rPr>
          <w:rFonts w:ascii="Times New Roman" w:hAnsi="Times New Roman"/>
          <w:sz w:val="24"/>
          <w:szCs w:val="24"/>
        </w:rPr>
        <w:t>9 750 euro</w:t>
      </w:r>
    </w:p>
    <w:p w14:paraId="6FF907C8" w14:textId="613D8D36" w:rsidR="00900D33" w:rsidRDefault="009175CF" w:rsidP="009514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Valvuri ja koristaja töötasud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3D11">
        <w:rPr>
          <w:rFonts w:ascii="Times New Roman" w:hAnsi="Times New Roman"/>
          <w:sz w:val="24"/>
          <w:szCs w:val="24"/>
        </w:rPr>
        <w:tab/>
      </w:r>
      <w:r w:rsidR="00900D33">
        <w:rPr>
          <w:rFonts w:ascii="Times New Roman" w:hAnsi="Times New Roman"/>
          <w:sz w:val="24"/>
          <w:szCs w:val="24"/>
        </w:rPr>
        <w:t>3 000 euro</w:t>
      </w:r>
    </w:p>
    <w:p w14:paraId="56350D26" w14:textId="5DF0CD28" w:rsidR="005C69EC" w:rsidRDefault="005C2967" w:rsidP="009514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Ruumide kasutamine</w:t>
      </w:r>
      <w:r>
        <w:rPr>
          <w:rFonts w:ascii="Times New Roman" w:hAnsi="Times New Roman"/>
          <w:sz w:val="24"/>
          <w:szCs w:val="24"/>
        </w:rPr>
        <w:tab/>
      </w:r>
      <w:r w:rsidR="001A7179">
        <w:rPr>
          <w:rFonts w:ascii="Times New Roman" w:hAnsi="Times New Roman"/>
          <w:sz w:val="24"/>
          <w:szCs w:val="24"/>
        </w:rPr>
        <w:t>ja</w:t>
      </w:r>
      <w:r w:rsidR="00143D11" w:rsidRPr="00143D11">
        <w:rPr>
          <w:rFonts w:ascii="Times New Roman" w:hAnsi="Times New Roman"/>
          <w:sz w:val="24"/>
          <w:szCs w:val="24"/>
        </w:rPr>
        <w:t xml:space="preserve"> </w:t>
      </w:r>
      <w:r w:rsidR="00143D11">
        <w:rPr>
          <w:rFonts w:ascii="Times New Roman" w:hAnsi="Times New Roman"/>
          <w:sz w:val="24"/>
          <w:szCs w:val="24"/>
        </w:rPr>
        <w:t>õppematerjalid</w:t>
      </w:r>
      <w:r>
        <w:rPr>
          <w:rFonts w:ascii="Times New Roman" w:hAnsi="Times New Roman"/>
          <w:sz w:val="24"/>
          <w:szCs w:val="24"/>
        </w:rPr>
        <w:tab/>
      </w:r>
      <w:r w:rsidR="00B55DA4">
        <w:rPr>
          <w:rFonts w:ascii="Times New Roman" w:hAnsi="Times New Roman"/>
          <w:sz w:val="24"/>
          <w:szCs w:val="24"/>
        </w:rPr>
        <w:t>2</w:t>
      </w:r>
      <w:r w:rsidR="007B4BCF">
        <w:rPr>
          <w:rFonts w:ascii="Times New Roman" w:hAnsi="Times New Roman"/>
          <w:sz w:val="24"/>
          <w:szCs w:val="24"/>
        </w:rPr>
        <w:t xml:space="preserve"> </w:t>
      </w:r>
      <w:r w:rsidR="00B55DA4">
        <w:rPr>
          <w:rFonts w:ascii="Times New Roman" w:hAnsi="Times New Roman"/>
          <w:sz w:val="24"/>
          <w:szCs w:val="24"/>
        </w:rPr>
        <w:t>5</w:t>
      </w:r>
      <w:r w:rsidR="005C69EC">
        <w:rPr>
          <w:rFonts w:ascii="Times New Roman" w:hAnsi="Times New Roman"/>
          <w:sz w:val="24"/>
          <w:szCs w:val="24"/>
        </w:rPr>
        <w:t>50 euro</w:t>
      </w:r>
    </w:p>
    <w:p w14:paraId="2B59CFB3" w14:textId="77777777" w:rsidR="002E204A" w:rsidRDefault="002E204A" w:rsidP="0095143A">
      <w:pPr>
        <w:pStyle w:val="NoSpacing"/>
        <w:rPr>
          <w:rFonts w:ascii="Times New Roman" w:hAnsi="Times New Roman"/>
          <w:sz w:val="24"/>
          <w:szCs w:val="24"/>
        </w:rPr>
      </w:pPr>
    </w:p>
    <w:p w14:paraId="372E8382" w14:textId="53232DCF" w:rsidR="0037186D" w:rsidRDefault="001A77DF" w:rsidP="009514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Kokku:</w:t>
      </w:r>
      <w:r w:rsidR="007B4BCF">
        <w:rPr>
          <w:rFonts w:ascii="Times New Roman" w:hAnsi="Times New Roman"/>
          <w:sz w:val="24"/>
          <w:szCs w:val="24"/>
        </w:rPr>
        <w:tab/>
      </w:r>
      <w:r w:rsidR="007B4BCF">
        <w:rPr>
          <w:rFonts w:ascii="Times New Roman" w:hAnsi="Times New Roman"/>
          <w:sz w:val="24"/>
          <w:szCs w:val="24"/>
        </w:rPr>
        <w:tab/>
      </w:r>
      <w:r w:rsidR="007B4BCF">
        <w:rPr>
          <w:rFonts w:ascii="Times New Roman" w:hAnsi="Times New Roman"/>
          <w:sz w:val="24"/>
          <w:szCs w:val="24"/>
        </w:rPr>
        <w:tab/>
      </w:r>
      <w:r w:rsidR="007B4BCF">
        <w:rPr>
          <w:rFonts w:ascii="Times New Roman" w:hAnsi="Times New Roman"/>
          <w:sz w:val="24"/>
          <w:szCs w:val="24"/>
        </w:rPr>
        <w:tab/>
      </w:r>
      <w:r w:rsidR="00E46C7A">
        <w:rPr>
          <w:rFonts w:ascii="Times New Roman" w:hAnsi="Times New Roman"/>
          <w:sz w:val="24"/>
          <w:szCs w:val="24"/>
        </w:rPr>
        <w:tab/>
      </w:r>
      <w:r w:rsidR="007B4BCF">
        <w:rPr>
          <w:rFonts w:ascii="Times New Roman" w:hAnsi="Times New Roman"/>
          <w:sz w:val="24"/>
          <w:szCs w:val="24"/>
        </w:rPr>
        <w:t>1</w:t>
      </w:r>
      <w:r w:rsidR="00E46C7A">
        <w:rPr>
          <w:rFonts w:ascii="Times New Roman" w:hAnsi="Times New Roman"/>
          <w:sz w:val="24"/>
          <w:szCs w:val="24"/>
        </w:rPr>
        <w:t>5</w:t>
      </w:r>
      <w:r w:rsidR="007B4BCF">
        <w:rPr>
          <w:rFonts w:ascii="Times New Roman" w:hAnsi="Times New Roman"/>
          <w:sz w:val="24"/>
          <w:szCs w:val="24"/>
        </w:rPr>
        <w:t xml:space="preserve"> 300</w:t>
      </w:r>
      <w:r w:rsidR="005C2967">
        <w:rPr>
          <w:rFonts w:ascii="Times New Roman" w:hAnsi="Times New Roman"/>
          <w:sz w:val="24"/>
          <w:szCs w:val="24"/>
        </w:rPr>
        <w:tab/>
      </w:r>
      <w:r w:rsidR="0037186D">
        <w:rPr>
          <w:rFonts w:ascii="Times New Roman" w:hAnsi="Times New Roman"/>
          <w:sz w:val="24"/>
          <w:szCs w:val="24"/>
        </w:rPr>
        <w:t>euro</w:t>
      </w:r>
    </w:p>
    <w:p w14:paraId="418F45CD" w14:textId="07A13D96" w:rsidR="0037186D" w:rsidRDefault="0037186D" w:rsidP="009514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Taotlev summa: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6C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5 000 euro</w:t>
      </w:r>
    </w:p>
    <w:p w14:paraId="589DCE9C" w14:textId="4FC45FBC" w:rsidR="009175CF" w:rsidRPr="00B7430A" w:rsidRDefault="0037186D" w:rsidP="009514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Omafinan</w:t>
      </w:r>
      <w:r w:rsidR="0074475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seering</w:t>
      </w:r>
      <w:r w:rsidR="0074475A">
        <w:rPr>
          <w:rFonts w:ascii="Times New Roman" w:hAnsi="Times New Roman"/>
          <w:sz w:val="24"/>
          <w:szCs w:val="24"/>
        </w:rPr>
        <w:t>:</w:t>
      </w:r>
      <w:r w:rsidR="0074475A">
        <w:rPr>
          <w:rFonts w:ascii="Times New Roman" w:hAnsi="Times New Roman"/>
          <w:sz w:val="24"/>
          <w:szCs w:val="24"/>
        </w:rPr>
        <w:tab/>
      </w:r>
      <w:r w:rsidR="0074475A">
        <w:rPr>
          <w:rFonts w:ascii="Times New Roman" w:hAnsi="Times New Roman"/>
          <w:sz w:val="24"/>
          <w:szCs w:val="24"/>
        </w:rPr>
        <w:tab/>
      </w:r>
      <w:r w:rsidR="0074475A">
        <w:rPr>
          <w:rFonts w:ascii="Times New Roman" w:hAnsi="Times New Roman"/>
          <w:sz w:val="24"/>
          <w:szCs w:val="24"/>
        </w:rPr>
        <w:tab/>
      </w:r>
      <w:r w:rsidR="00E46C7A">
        <w:rPr>
          <w:rFonts w:ascii="Times New Roman" w:hAnsi="Times New Roman"/>
          <w:sz w:val="24"/>
          <w:szCs w:val="24"/>
        </w:rPr>
        <w:tab/>
      </w:r>
      <w:r w:rsidR="004F5C7E">
        <w:rPr>
          <w:rFonts w:ascii="Times New Roman" w:hAnsi="Times New Roman"/>
          <w:sz w:val="24"/>
          <w:szCs w:val="24"/>
        </w:rPr>
        <w:t>1</w:t>
      </w:r>
      <w:r w:rsidR="00E46C7A">
        <w:rPr>
          <w:rFonts w:ascii="Times New Roman" w:hAnsi="Times New Roman"/>
          <w:sz w:val="24"/>
          <w:szCs w:val="24"/>
        </w:rPr>
        <w:t>0</w:t>
      </w:r>
      <w:r w:rsidR="004F5C7E">
        <w:rPr>
          <w:rFonts w:ascii="Times New Roman" w:hAnsi="Times New Roman"/>
          <w:sz w:val="24"/>
          <w:szCs w:val="24"/>
        </w:rPr>
        <w:t> 300 euro</w:t>
      </w:r>
      <w:r w:rsidR="009175CF">
        <w:rPr>
          <w:rFonts w:ascii="Times New Roman" w:hAnsi="Times New Roman"/>
          <w:sz w:val="24"/>
          <w:szCs w:val="24"/>
        </w:rPr>
        <w:tab/>
      </w:r>
    </w:p>
    <w:p w14:paraId="27C0FDD9" w14:textId="0DF0F8BB" w:rsidR="00801D6A" w:rsidRPr="00801D6A" w:rsidRDefault="00801D6A" w:rsidP="00801D6A"/>
    <w:sectPr w:rsidR="00801D6A" w:rsidRPr="00801D6A" w:rsidSect="002C25AA">
      <w:headerReference w:type="default" r:id="rId7"/>
      <w:footerReference w:type="default" r:id="rId8"/>
      <w:footerReference w:type="first" r:id="rId9"/>
      <w:pgSz w:w="11906" w:h="16838"/>
      <w:pgMar w:top="907" w:right="1021" w:bottom="1135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8EE0" w14:textId="77777777" w:rsidR="00E45A2B" w:rsidRDefault="00E45A2B">
      <w:pPr>
        <w:spacing w:after="0" w:line="240" w:lineRule="auto"/>
      </w:pPr>
      <w:r>
        <w:separator/>
      </w:r>
    </w:p>
  </w:endnote>
  <w:endnote w:type="continuationSeparator" w:id="0">
    <w:p w14:paraId="37902F8E" w14:textId="77777777" w:rsidR="00E45A2B" w:rsidRDefault="00E4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EEDB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00E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2DA0" w14:textId="77777777" w:rsidR="00E45A2B" w:rsidRDefault="00E45A2B">
      <w:pPr>
        <w:spacing w:after="0" w:line="240" w:lineRule="auto"/>
      </w:pPr>
      <w:r>
        <w:separator/>
      </w:r>
    </w:p>
  </w:footnote>
  <w:footnote w:type="continuationSeparator" w:id="0">
    <w:p w14:paraId="605AED81" w14:textId="77777777" w:rsidR="00E45A2B" w:rsidRDefault="00E4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E70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F2762"/>
    <w:multiLevelType w:val="hybridMultilevel"/>
    <w:tmpl w:val="EA1839C4"/>
    <w:lvl w:ilvl="0" w:tplc="B802A5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052C20"/>
    <w:rsid w:val="000A2893"/>
    <w:rsid w:val="00143D11"/>
    <w:rsid w:val="001770CD"/>
    <w:rsid w:val="001A7179"/>
    <w:rsid w:val="001A77DF"/>
    <w:rsid w:val="002C25AA"/>
    <w:rsid w:val="002D7A1F"/>
    <w:rsid w:val="002E204A"/>
    <w:rsid w:val="0037186D"/>
    <w:rsid w:val="0049712A"/>
    <w:rsid w:val="004A5043"/>
    <w:rsid w:val="004F279B"/>
    <w:rsid w:val="004F5C7E"/>
    <w:rsid w:val="0050715F"/>
    <w:rsid w:val="005C2967"/>
    <w:rsid w:val="005C69EC"/>
    <w:rsid w:val="006951A5"/>
    <w:rsid w:val="0074475A"/>
    <w:rsid w:val="007B4BCF"/>
    <w:rsid w:val="00801D6A"/>
    <w:rsid w:val="00884EDD"/>
    <w:rsid w:val="008F162B"/>
    <w:rsid w:val="00900D33"/>
    <w:rsid w:val="009175CF"/>
    <w:rsid w:val="009443DE"/>
    <w:rsid w:val="0095143A"/>
    <w:rsid w:val="009E5C70"/>
    <w:rsid w:val="00B55DA4"/>
    <w:rsid w:val="00BD3051"/>
    <w:rsid w:val="00D34145"/>
    <w:rsid w:val="00D76839"/>
    <w:rsid w:val="00DF4F8F"/>
    <w:rsid w:val="00E04AA6"/>
    <w:rsid w:val="00E134BC"/>
    <w:rsid w:val="00E45A2B"/>
    <w:rsid w:val="00E45B78"/>
    <w:rsid w:val="00E46C7A"/>
    <w:rsid w:val="00E64299"/>
    <w:rsid w:val="00E81D14"/>
    <w:rsid w:val="00E84F13"/>
    <w:rsid w:val="00F04AE8"/>
    <w:rsid w:val="00F678E8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3121</Characters>
  <Application>Microsoft Office Word</Application>
  <DocSecurity>4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Ringo Ringvee</cp:lastModifiedBy>
  <cp:revision>2</cp:revision>
  <cp:lastPrinted>2024-05-29T08:57:00Z</cp:lastPrinted>
  <dcterms:created xsi:type="dcterms:W3CDTF">2024-05-29T15:47:00Z</dcterms:created>
  <dcterms:modified xsi:type="dcterms:W3CDTF">2024-05-29T15:47:00Z</dcterms:modified>
</cp:coreProperties>
</file>